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Cs w:val="21"/>
              </w:rPr>
            </w:pPr>
            <w:r>
              <w:rPr>
                <w:rFonts w:hint="eastAsia"/>
                <w:color w:val="auto"/>
                <w:szCs w:val="21"/>
              </w:rPr>
              <w:t>武威杰达科技有限公司年产8000吨2-氯-5-氯甲基吡啶技改项目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23EE2"/>
    <w:rsid w:val="001856BB"/>
    <w:rsid w:val="001D6B52"/>
    <w:rsid w:val="001D6E7F"/>
    <w:rsid w:val="002F066A"/>
    <w:rsid w:val="00305C98"/>
    <w:rsid w:val="00322CB4"/>
    <w:rsid w:val="00473037"/>
    <w:rsid w:val="00494F87"/>
    <w:rsid w:val="004E642C"/>
    <w:rsid w:val="004F5675"/>
    <w:rsid w:val="00531F4A"/>
    <w:rsid w:val="00551CEB"/>
    <w:rsid w:val="00600ADB"/>
    <w:rsid w:val="0062174F"/>
    <w:rsid w:val="0073316A"/>
    <w:rsid w:val="00757B4D"/>
    <w:rsid w:val="007A4E41"/>
    <w:rsid w:val="007D371A"/>
    <w:rsid w:val="00816297"/>
    <w:rsid w:val="00824E4E"/>
    <w:rsid w:val="00924278"/>
    <w:rsid w:val="009368BF"/>
    <w:rsid w:val="009A7FDE"/>
    <w:rsid w:val="00A8030A"/>
    <w:rsid w:val="00B12449"/>
    <w:rsid w:val="00B4010F"/>
    <w:rsid w:val="00B67A31"/>
    <w:rsid w:val="00B823F9"/>
    <w:rsid w:val="00BD46EA"/>
    <w:rsid w:val="00C35A51"/>
    <w:rsid w:val="00C669EF"/>
    <w:rsid w:val="00D17A6D"/>
    <w:rsid w:val="00D85FB3"/>
    <w:rsid w:val="00DF07FB"/>
    <w:rsid w:val="00E63398"/>
    <w:rsid w:val="00E67C28"/>
    <w:rsid w:val="00EC1A4D"/>
    <w:rsid w:val="00F270AF"/>
    <w:rsid w:val="00F44722"/>
    <w:rsid w:val="00F53C65"/>
    <w:rsid w:val="00F61FA1"/>
    <w:rsid w:val="00F91018"/>
    <w:rsid w:val="00FA78C2"/>
    <w:rsid w:val="07B41D65"/>
    <w:rsid w:val="31604946"/>
    <w:rsid w:val="42BA0C48"/>
    <w:rsid w:val="4ACE54C8"/>
    <w:rsid w:val="4D1C714D"/>
    <w:rsid w:val="5B756478"/>
    <w:rsid w:val="6215135D"/>
    <w:rsid w:val="64296E7F"/>
    <w:rsid w:val="6A000F0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72</Words>
  <Characters>414</Characters>
  <Lines>3</Lines>
  <Paragraphs>1</Paragraphs>
  <TotalTime>0</TotalTime>
  <ScaleCrop>false</ScaleCrop>
  <LinksUpToDate>false</LinksUpToDate>
  <CharactersWithSpaces>485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cp:lastPrinted>2019-03-19T03:33:00Z</cp:lastPrinted>
  <dcterms:modified xsi:type="dcterms:W3CDTF">2023-09-10T06:56:59Z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