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color w:val="000000" w:themeColor="text1"/>
                <w:lang w:val="en-US" w:eastAsia="zh-CN"/>
              </w:rPr>
              <w:t>共和镇中和村红水河下游沙河</w:t>
            </w:r>
            <w:r>
              <w:rPr>
                <w:color w:val="000000" w:themeColor="text1"/>
                <w:lang w:val="en-US" w:eastAsia="zh-CN"/>
              </w:rPr>
              <w:t>河道采砂</w:t>
            </w:r>
            <w:r>
              <w:rPr>
                <w:rFonts w:hint="eastAsia"/>
                <w:color w:val="000000" w:themeColor="text1"/>
                <w:lang w:val="en-US" w:eastAsia="zh-CN"/>
              </w:rPr>
              <w:t>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44EB321A"/>
    <w:rsid w:val="55567E01"/>
    <w:rsid w:val="58640D0C"/>
    <w:rsid w:val="6314674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0"/>
    <w:rPr>
      <w:rFonts w:ascii="Times New Roman" w:hAnsi="Times New Roman" w:eastAsia="仿宋_GB2312"/>
      <w:kern w:val="2"/>
      <w:sz w:val="18"/>
      <w:szCs w:val="18"/>
    </w:rPr>
  </w:style>
  <w:style w:type="character" w:customStyle="1" w:styleId="11">
    <w:name w:val="页脚 Char"/>
    <w:basedOn w:val="9"/>
    <w:link w:val="6"/>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2020-11-02T08:01:07Z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