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18"/>
                <w:szCs w:val="18"/>
              </w:rPr>
            </w:pPr>
            <w:r>
              <w:rPr>
                <w:rFonts w:hint="eastAsia" w:ascii="宋体" w:hAnsi="宋体" w:eastAsia="宋体"/>
                <w:bCs/>
                <w:sz w:val="18"/>
                <w:szCs w:val="18"/>
                <w:lang w:val="en-US" w:eastAsia="zh-CN"/>
              </w:rPr>
              <w:t>金塔县鼎新片区（航天镇）生活垃圾无害化处理站建设项目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p>
          <w:p>
            <w:pPr>
              <w:tabs>
                <w:tab w:val="left" w:pos="2535"/>
              </w:tabs>
              <w:adjustRightInd w:val="0"/>
              <w:snapToGrid w:val="0"/>
              <w:spacing w:before="249" w:beforeLines="80"/>
              <w:rPr>
                <w:rFonts w:hint="eastAsia" w:ascii="宋体" w:hAnsi="宋体" w:eastAsia="宋体"/>
                <w:bCs/>
                <w:sz w:val="21"/>
                <w:szCs w:val="21"/>
              </w:rPr>
            </w:pPr>
          </w:p>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p>
            <w:pPr>
              <w:tabs>
                <w:tab w:val="left" w:pos="2535"/>
              </w:tabs>
              <w:adjustRightInd w:val="0"/>
              <w:snapToGrid w:val="0"/>
              <w:spacing w:before="249" w:beforeLines="80"/>
              <w:rPr>
                <w:rFonts w:hint="eastAsia"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mp;quot">
    <w:altName w:val="AMGD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B5846"/>
    <w:rsid w:val="005C0642"/>
    <w:rsid w:val="00677BA0"/>
    <w:rsid w:val="006A0743"/>
    <w:rsid w:val="0074586E"/>
    <w:rsid w:val="008642FC"/>
    <w:rsid w:val="00AA4A8C"/>
    <w:rsid w:val="00B04618"/>
    <w:rsid w:val="00B45F51"/>
    <w:rsid w:val="00CA654B"/>
    <w:rsid w:val="200D1053"/>
    <w:rsid w:val="317959C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85</Words>
  <Characters>489</Characters>
  <Lines>4</Lines>
  <Paragraphs>1</Paragraphs>
  <TotalTime>0</TotalTime>
  <ScaleCrop>false</ScaleCrop>
  <LinksUpToDate>false</LinksUpToDate>
  <CharactersWithSpaces>573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2018-10-26T09:57:00Z</dcterms:created>
  <dc:creator>君榕</dc:creator>
  <cp:lastModifiedBy>少年游</cp:lastModifiedBy>
  <dcterms:modified xsi:type="dcterms:W3CDTF">2020-07-28T08:52:59Z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