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AE3AF0" w:rsidP="009E5E00">
            <w:pPr>
              <w:pStyle w:val="TableParagraph"/>
              <w:ind w:left="0"/>
              <w:jc w:val="center"/>
              <w:rPr>
                <w:sz w:val="21"/>
                <w:lang w:eastAsia="zh-CN"/>
              </w:rPr>
            </w:pPr>
            <w:r>
              <w:rPr>
                <w:rFonts w:hint="eastAsia"/>
                <w:lang w:eastAsia="zh-CN"/>
              </w:rPr>
              <w:t>陇南市武都区康大肉兔养殖场建设项目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582" w:rsidRDefault="008C1582" w:rsidP="009E5E00">
      <w:r>
        <w:separator/>
      </w:r>
    </w:p>
  </w:endnote>
  <w:endnote w:type="continuationSeparator" w:id="0">
    <w:p w:rsidR="008C1582" w:rsidRDefault="008C1582"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582" w:rsidRDefault="008C1582" w:rsidP="009E5E00">
      <w:r>
        <w:separator/>
      </w:r>
    </w:p>
  </w:footnote>
  <w:footnote w:type="continuationSeparator" w:id="0">
    <w:p w:rsidR="008C1582" w:rsidRDefault="008C1582"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3436E9"/>
    <w:rsid w:val="00387B8E"/>
    <w:rsid w:val="00710099"/>
    <w:rsid w:val="00734D68"/>
    <w:rsid w:val="008C1582"/>
    <w:rsid w:val="009B4DE5"/>
    <w:rsid w:val="009E5E00"/>
    <w:rsid w:val="00AE3AF0"/>
    <w:rsid w:val="00E37882"/>
    <w:rsid w:val="00F37C3C"/>
    <w:rsid w:val="00F84808"/>
    <w:rsid w:val="00FC2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6</cp:revision>
  <dcterms:created xsi:type="dcterms:W3CDTF">2019-02-28T10:25:00Z</dcterms:created>
  <dcterms:modified xsi:type="dcterms:W3CDTF">2020-09-01T00:54:00Z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