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46499D" w:rsidP="008C0F16">
            <w:pPr>
              <w:jc w:val="center"/>
              <w:rPr>
                <w:sz w:val="24"/>
                <w:szCs w:val="32"/>
              </w:rPr>
            </w:pPr>
            <w:r w:rsidRPr="0046499D">
              <w:rPr>
                <w:rFonts w:hint="eastAsia"/>
                <w:sz w:val="24"/>
                <w:szCs w:val="32"/>
              </w:rPr>
              <w:t>甘南藏族自治州医疗废物处置中心建设项目</w:t>
            </w:r>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173" w:rsidRDefault="00C93173" w:rsidP="00B3609A">
      <w:r>
        <w:separator/>
      </w:r>
    </w:p>
  </w:endnote>
  <w:endnote w:type="continuationSeparator" w:id="0">
    <w:p w:rsidR="00C93173" w:rsidRDefault="00C93173" w:rsidP="00B36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173" w:rsidRDefault="00C93173" w:rsidP="00B3609A">
      <w:r>
        <w:separator/>
      </w:r>
    </w:p>
  </w:footnote>
  <w:footnote w:type="continuationSeparator" w:id="0">
    <w:p w:rsidR="00C93173" w:rsidRDefault="00C93173" w:rsidP="00B36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ACE54C8"/>
    <w:rsid w:val="000703B6"/>
    <w:rsid w:val="00161942"/>
    <w:rsid w:val="001D6E7F"/>
    <w:rsid w:val="00220704"/>
    <w:rsid w:val="00322CB4"/>
    <w:rsid w:val="003B1061"/>
    <w:rsid w:val="0046499D"/>
    <w:rsid w:val="00473037"/>
    <w:rsid w:val="006E4038"/>
    <w:rsid w:val="00772DEB"/>
    <w:rsid w:val="007D371A"/>
    <w:rsid w:val="00824E4E"/>
    <w:rsid w:val="008C0F16"/>
    <w:rsid w:val="00A1381A"/>
    <w:rsid w:val="00A246A5"/>
    <w:rsid w:val="00B3609A"/>
    <w:rsid w:val="00B4010F"/>
    <w:rsid w:val="00B43CFB"/>
    <w:rsid w:val="00C255D3"/>
    <w:rsid w:val="00C6422E"/>
    <w:rsid w:val="00C669EF"/>
    <w:rsid w:val="00C72E99"/>
    <w:rsid w:val="00C93173"/>
    <w:rsid w:val="00D55D9E"/>
    <w:rsid w:val="00DC21CC"/>
    <w:rsid w:val="00E270AA"/>
    <w:rsid w:val="00EB1CF5"/>
    <w:rsid w:val="00F53081"/>
    <w:rsid w:val="4ACE54C8"/>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78</Words>
  <Characters>451</Characters>
  <Application>Microsoft Office Word</Application>
  <DocSecurity>0</DocSecurity>
  <Lines>3</Lines>
  <Paragraphs>1</Paragraphs>
  <ScaleCrop>false</ScaleCrop>
  <Company>微软中国</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cp:revision>
  <dcterms:created xsi:type="dcterms:W3CDTF">2019-03-27T04:44:00Z</dcterms:created>
  <dcterms:modified xsi:type="dcterms:W3CDTF">2020-04-23T01:08:00Z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