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767" w:rsidRPr="00F711B7" w:rsidRDefault="00BD7767" w:rsidP="00BD7767">
      <w:pPr>
        <w:spacing w:line="360" w:lineRule="auto"/>
        <w:ind w:firstLine="522"/>
        <w:rPr>
          <w:rFonts w:ascii="Times New Roman" w:hAnsi="Times New Roman" w:cs="Times New Roman"/>
          <w:b/>
          <w:szCs w:val="21"/>
        </w:rPr>
      </w:pPr>
    </w:p>
    <w:p w:rsidR="00BD7767" w:rsidRPr="00F711B7" w:rsidRDefault="00BD7767" w:rsidP="00BD7767">
      <w:pPr>
        <w:spacing w:line="360" w:lineRule="auto"/>
        <w:ind w:firstLine="522"/>
        <w:rPr>
          <w:rFonts w:ascii="Times New Roman" w:hAnsi="Times New Roman" w:cs="Times New Roman"/>
          <w:b/>
          <w:szCs w:val="21"/>
        </w:rPr>
      </w:pPr>
    </w:p>
    <w:p w:rsidR="00BD7767" w:rsidRPr="00F711B7" w:rsidRDefault="00BD7767" w:rsidP="00BD7767">
      <w:pPr>
        <w:snapToGrid w:val="0"/>
        <w:ind w:firstLine="520"/>
        <w:rPr>
          <w:rFonts w:ascii="Times New Roman" w:eastAsia="楷体_GB2312" w:hAnsi="Times New Roman" w:cs="Times New Roman"/>
          <w:bCs/>
          <w:szCs w:val="21"/>
        </w:rPr>
      </w:pPr>
    </w:p>
    <w:p w:rsidR="00BD7767" w:rsidRPr="00F711B7" w:rsidRDefault="00BD7767" w:rsidP="00BD7767">
      <w:pPr>
        <w:snapToGrid w:val="0"/>
        <w:ind w:firstLine="520"/>
        <w:rPr>
          <w:rFonts w:ascii="Times New Roman" w:eastAsia="楷体_GB2312" w:hAnsi="Times New Roman" w:cs="Times New Roman"/>
          <w:bCs/>
          <w:szCs w:val="21"/>
        </w:rPr>
      </w:pPr>
    </w:p>
    <w:p w:rsidR="00BD7767" w:rsidRDefault="00BD7767" w:rsidP="00BD7767">
      <w:pPr>
        <w:snapToGrid w:val="0"/>
        <w:ind w:firstLine="520"/>
        <w:rPr>
          <w:rFonts w:ascii="Times New Roman" w:eastAsia="楷体_GB2312" w:hAnsi="Times New Roman" w:cs="Times New Roman"/>
          <w:bCs/>
          <w:szCs w:val="21"/>
        </w:rPr>
      </w:pPr>
    </w:p>
    <w:p w:rsidR="00BD7767" w:rsidRPr="00F711B7" w:rsidRDefault="00BD7767" w:rsidP="00BD7767">
      <w:pPr>
        <w:snapToGrid w:val="0"/>
        <w:ind w:firstLine="520"/>
        <w:rPr>
          <w:rFonts w:ascii="Times New Roman" w:eastAsia="楷体_GB2312" w:hAnsi="Times New Roman" w:cs="Times New Roman"/>
          <w:bCs/>
          <w:szCs w:val="21"/>
        </w:rPr>
      </w:pPr>
    </w:p>
    <w:p w:rsidR="00BD7767" w:rsidRPr="00F711B7" w:rsidRDefault="00BD7767" w:rsidP="00BD7767">
      <w:pPr>
        <w:snapToGrid w:val="0"/>
        <w:ind w:firstLine="520"/>
        <w:rPr>
          <w:rFonts w:ascii="Times New Roman" w:eastAsia="楷体_GB2312" w:hAnsi="Times New Roman" w:cs="Times New Roman"/>
          <w:bCs/>
          <w:szCs w:val="21"/>
        </w:rPr>
      </w:pPr>
    </w:p>
    <w:p w:rsidR="00444E70" w:rsidRDefault="00444E70" w:rsidP="00BD7767">
      <w:pPr>
        <w:ind w:firstLine="723"/>
        <w:jc w:val="center"/>
        <w:rPr>
          <w:rFonts w:ascii="Times New Roman" w:eastAsia="楷体_GB2312" w:hAnsi="Times New Roman" w:cs="Times New Roman"/>
          <w:b/>
          <w:bCs/>
          <w:sz w:val="36"/>
          <w:szCs w:val="36"/>
        </w:rPr>
      </w:pPr>
      <w:r w:rsidRPr="00444E70">
        <w:rPr>
          <w:rFonts w:ascii="Times New Roman" w:eastAsia="楷体_GB2312" w:hAnsi="Times New Roman" w:cs="Times New Roman" w:hint="eastAsia"/>
          <w:b/>
          <w:bCs/>
          <w:sz w:val="36"/>
          <w:szCs w:val="36"/>
        </w:rPr>
        <w:t>甘谷县新兴镇渭水峪村建筑用石材</w:t>
      </w:r>
      <w:r w:rsidRPr="00444E70">
        <w:rPr>
          <w:rFonts w:ascii="Times New Roman" w:eastAsia="楷体_GB2312" w:hAnsi="Times New Roman" w:cs="Times New Roman" w:hint="eastAsia"/>
          <w:b/>
          <w:bCs/>
          <w:sz w:val="36"/>
          <w:szCs w:val="36"/>
        </w:rPr>
        <w:t>(</w:t>
      </w:r>
      <w:r w:rsidRPr="00444E70">
        <w:rPr>
          <w:rFonts w:ascii="Times New Roman" w:eastAsia="楷体_GB2312" w:hAnsi="Times New Roman" w:cs="Times New Roman" w:hint="eastAsia"/>
          <w:b/>
          <w:bCs/>
          <w:sz w:val="36"/>
          <w:szCs w:val="36"/>
        </w:rPr>
        <w:t>花岗岩</w:t>
      </w:r>
      <w:r w:rsidRPr="00444E70">
        <w:rPr>
          <w:rFonts w:ascii="Times New Roman" w:eastAsia="楷体_GB2312" w:hAnsi="Times New Roman" w:cs="Times New Roman" w:hint="eastAsia"/>
          <w:b/>
          <w:bCs/>
          <w:sz w:val="36"/>
          <w:szCs w:val="36"/>
        </w:rPr>
        <w:t>)</w:t>
      </w:r>
      <w:r w:rsidRPr="00444E70">
        <w:rPr>
          <w:rFonts w:ascii="Times New Roman" w:eastAsia="楷体_GB2312" w:hAnsi="Times New Roman" w:cs="Times New Roman" w:hint="eastAsia"/>
          <w:b/>
          <w:bCs/>
          <w:sz w:val="36"/>
          <w:szCs w:val="36"/>
        </w:rPr>
        <w:t>矿</w:t>
      </w:r>
    </w:p>
    <w:p w:rsidR="00BD7767" w:rsidRDefault="00444E70" w:rsidP="00BD7767">
      <w:pPr>
        <w:ind w:firstLine="723"/>
        <w:jc w:val="center"/>
        <w:rPr>
          <w:rFonts w:ascii="Times New Roman" w:eastAsia="楷体_GB2312" w:hAnsi="Times New Roman" w:cs="Times New Roman"/>
          <w:b/>
          <w:bCs/>
          <w:sz w:val="36"/>
          <w:szCs w:val="36"/>
        </w:rPr>
      </w:pPr>
      <w:r w:rsidRPr="00444E70">
        <w:rPr>
          <w:rFonts w:ascii="Times New Roman" w:eastAsia="楷体_GB2312" w:hAnsi="Times New Roman" w:cs="Times New Roman" w:hint="eastAsia"/>
          <w:b/>
          <w:bCs/>
          <w:sz w:val="36"/>
          <w:szCs w:val="36"/>
        </w:rPr>
        <w:t>矿产资源开发利用项目</w:t>
      </w:r>
    </w:p>
    <w:p w:rsidR="00BD7767" w:rsidRPr="000C3E66" w:rsidRDefault="00BD7767" w:rsidP="00BD7767">
      <w:pPr>
        <w:ind w:firstLine="723"/>
        <w:jc w:val="center"/>
        <w:rPr>
          <w:rFonts w:ascii="Times New Roman" w:eastAsia="楷体_GB2312" w:hAnsi="Times New Roman" w:cs="Times New Roman"/>
          <w:b/>
          <w:bCs/>
          <w:sz w:val="36"/>
          <w:szCs w:val="36"/>
        </w:rPr>
      </w:pPr>
      <w:r w:rsidRPr="00F711B7">
        <w:rPr>
          <w:rFonts w:ascii="Times New Roman" w:eastAsia="华文行楷" w:hAnsi="Times New Roman" w:cs="Times New Roman"/>
          <w:bCs/>
          <w:spacing w:val="40"/>
          <w:sz w:val="110"/>
          <w:szCs w:val="114"/>
        </w:rPr>
        <w:t>环境影响报告书</w:t>
      </w:r>
    </w:p>
    <w:p w:rsidR="00BD7767" w:rsidRPr="00F711B7" w:rsidRDefault="00BD7767" w:rsidP="00BD7767">
      <w:pPr>
        <w:spacing w:line="500" w:lineRule="exact"/>
        <w:jc w:val="center"/>
        <w:rPr>
          <w:rFonts w:ascii="Times New Roman" w:eastAsia="楷体_GB2312" w:hAnsi="Times New Roman" w:cs="Times New Roman"/>
          <w:b/>
          <w:bCs/>
          <w:sz w:val="32"/>
          <w:szCs w:val="20"/>
        </w:rPr>
      </w:pPr>
    </w:p>
    <w:p w:rsidR="00BD7767" w:rsidRPr="00F711B7" w:rsidRDefault="00BD7767" w:rsidP="00BD7767">
      <w:pPr>
        <w:tabs>
          <w:tab w:val="left" w:pos="3255"/>
        </w:tabs>
        <w:ind w:firstLine="1040"/>
        <w:rPr>
          <w:rFonts w:ascii="Times New Roman" w:hAnsi="Times New Roman" w:cs="Times New Roman"/>
          <w:sz w:val="52"/>
        </w:rPr>
      </w:pPr>
    </w:p>
    <w:p w:rsidR="00BD7767" w:rsidRPr="00F711B7" w:rsidRDefault="00BD7767" w:rsidP="00BD7767">
      <w:pPr>
        <w:ind w:firstLineChars="192" w:firstLine="538"/>
        <w:rPr>
          <w:rFonts w:ascii="Times New Roman" w:hAnsi="Times New Roman" w:cs="Times New Roman"/>
          <w:sz w:val="28"/>
        </w:rPr>
      </w:pPr>
    </w:p>
    <w:p w:rsidR="00BD7767" w:rsidRPr="00F711B7" w:rsidRDefault="00BD7767" w:rsidP="00BD7767">
      <w:pPr>
        <w:ind w:firstLine="520"/>
        <w:rPr>
          <w:rFonts w:ascii="Times New Roman" w:hAnsi="Times New Roman" w:cs="Times New Roman"/>
        </w:rPr>
      </w:pPr>
    </w:p>
    <w:p w:rsidR="00BD7767" w:rsidRPr="00F711B7" w:rsidRDefault="00BD7767" w:rsidP="00BD7767">
      <w:pPr>
        <w:ind w:firstLine="520"/>
        <w:rPr>
          <w:rFonts w:ascii="Times New Roman" w:hAnsi="Times New Roman" w:cs="Times New Roman"/>
        </w:rPr>
      </w:pPr>
    </w:p>
    <w:p w:rsidR="00BD7767" w:rsidRPr="00F711B7" w:rsidRDefault="00BD7767" w:rsidP="00BD7767">
      <w:pPr>
        <w:ind w:firstLine="520"/>
        <w:rPr>
          <w:rFonts w:ascii="Times New Roman" w:hAnsi="Times New Roman" w:cs="Times New Roman"/>
        </w:rPr>
      </w:pPr>
    </w:p>
    <w:p w:rsidR="00BD7767" w:rsidRPr="00F711B7" w:rsidRDefault="00BD7767" w:rsidP="00BD7767">
      <w:pPr>
        <w:ind w:firstLine="520"/>
        <w:rPr>
          <w:rFonts w:ascii="Times New Roman" w:hAnsi="Times New Roman" w:cs="Times New Roman"/>
        </w:rPr>
      </w:pPr>
    </w:p>
    <w:p w:rsidR="00BD7767" w:rsidRPr="00F711B7" w:rsidRDefault="00BD7767" w:rsidP="00BD7767">
      <w:pPr>
        <w:ind w:firstLine="520"/>
        <w:rPr>
          <w:rFonts w:ascii="Times New Roman" w:hAnsi="Times New Roman" w:cs="Times New Roman"/>
        </w:rPr>
      </w:pPr>
    </w:p>
    <w:p w:rsidR="00BD7767" w:rsidRPr="00F711B7" w:rsidRDefault="00BD7767" w:rsidP="00BD7767">
      <w:pPr>
        <w:ind w:firstLine="520"/>
        <w:rPr>
          <w:rFonts w:ascii="Times New Roman" w:hAnsi="Times New Roman" w:cs="Times New Roman"/>
        </w:rPr>
      </w:pPr>
    </w:p>
    <w:p w:rsidR="00BD7767" w:rsidRPr="00F711B7" w:rsidRDefault="00BD7767" w:rsidP="00BD7767">
      <w:pPr>
        <w:ind w:firstLine="520"/>
        <w:rPr>
          <w:rFonts w:ascii="Times New Roman" w:hAnsi="Times New Roman" w:cs="Times New Roman"/>
        </w:rPr>
      </w:pPr>
    </w:p>
    <w:p w:rsidR="00BD7767" w:rsidRPr="00F711B7" w:rsidRDefault="00BD7767" w:rsidP="00BD7767">
      <w:pPr>
        <w:ind w:firstLine="520"/>
        <w:rPr>
          <w:rFonts w:ascii="Times New Roman" w:hAnsi="Times New Roman" w:cs="Times New Roman"/>
        </w:rPr>
      </w:pPr>
    </w:p>
    <w:p w:rsidR="00BD7767" w:rsidRPr="00F711B7" w:rsidRDefault="00BD7767" w:rsidP="00BD7767">
      <w:pPr>
        <w:ind w:firstLine="520"/>
        <w:rPr>
          <w:rFonts w:ascii="Times New Roman" w:hAnsi="Times New Roman" w:cs="Times New Roman"/>
        </w:rPr>
      </w:pPr>
    </w:p>
    <w:p w:rsidR="00BD7767" w:rsidRPr="00F711B7" w:rsidRDefault="00BD7767" w:rsidP="00BD7767">
      <w:pPr>
        <w:ind w:firstLine="520"/>
        <w:rPr>
          <w:rFonts w:ascii="Times New Roman" w:hAnsi="Times New Roman" w:cs="Times New Roman"/>
        </w:rPr>
      </w:pPr>
    </w:p>
    <w:p w:rsidR="00BD7767" w:rsidRPr="00F711B7" w:rsidRDefault="00BD7767" w:rsidP="00BD7767">
      <w:pPr>
        <w:ind w:firstLine="520"/>
        <w:rPr>
          <w:rFonts w:ascii="Times New Roman" w:hAnsi="Times New Roman" w:cs="Times New Roman"/>
        </w:rPr>
      </w:pPr>
    </w:p>
    <w:p w:rsidR="00BD7767" w:rsidRPr="00F711B7" w:rsidRDefault="00BD7767" w:rsidP="00BD7767">
      <w:pPr>
        <w:spacing w:line="500" w:lineRule="exact"/>
        <w:ind w:firstLine="520"/>
        <w:rPr>
          <w:rFonts w:ascii="Times New Roman" w:hAnsi="Times New Roman" w:cs="Times New Roman"/>
        </w:rPr>
      </w:pPr>
      <w:bookmarkStart w:id="0" w:name="_GoBack"/>
      <w:bookmarkEnd w:id="0"/>
    </w:p>
    <w:p w:rsidR="00BD7767" w:rsidRPr="00F711B7" w:rsidRDefault="00BD7767" w:rsidP="00BD7767">
      <w:pPr>
        <w:spacing w:line="500" w:lineRule="exact"/>
        <w:ind w:firstLine="520"/>
        <w:rPr>
          <w:rFonts w:ascii="Times New Roman" w:hAnsi="Times New Roman" w:cs="Times New Roman"/>
        </w:rPr>
      </w:pPr>
    </w:p>
    <w:p w:rsidR="00BD7767" w:rsidRPr="00F711B7" w:rsidRDefault="00BD7767" w:rsidP="00444E70">
      <w:pPr>
        <w:spacing w:line="500" w:lineRule="exact"/>
        <w:ind w:firstLineChars="550" w:firstLine="1767"/>
        <w:rPr>
          <w:rFonts w:ascii="Times New Roman" w:eastAsia="楷体_GB2312" w:hAnsi="Times New Roman" w:cs="Times New Roman"/>
          <w:b/>
          <w:bCs/>
          <w:sz w:val="32"/>
          <w:szCs w:val="20"/>
        </w:rPr>
      </w:pPr>
      <w:r w:rsidRPr="00F711B7">
        <w:rPr>
          <w:rFonts w:ascii="Times New Roman" w:eastAsia="楷体_GB2312" w:hAnsi="Times New Roman" w:cs="Times New Roman"/>
          <w:b/>
          <w:bCs/>
          <w:sz w:val="32"/>
          <w:szCs w:val="20"/>
        </w:rPr>
        <w:t>建设单位：</w:t>
      </w:r>
      <w:r w:rsidR="00444E70" w:rsidRPr="00444E70">
        <w:rPr>
          <w:rFonts w:ascii="Times New Roman" w:eastAsia="楷体_GB2312" w:hAnsi="Times New Roman" w:cs="Times New Roman" w:hint="eastAsia"/>
          <w:b/>
          <w:bCs/>
          <w:sz w:val="32"/>
          <w:szCs w:val="20"/>
        </w:rPr>
        <w:t>甘谷县恒基采石厂</w:t>
      </w:r>
    </w:p>
    <w:p w:rsidR="00BD7767" w:rsidRPr="00F711B7" w:rsidRDefault="00763254" w:rsidP="00444E70">
      <w:pPr>
        <w:spacing w:line="500" w:lineRule="exact"/>
        <w:jc w:val="center"/>
        <w:rPr>
          <w:rFonts w:ascii="Times New Roman" w:eastAsia="楷体_GB2312" w:hAnsi="Times New Roman" w:cs="Times New Roman"/>
          <w:b/>
          <w:bCs/>
          <w:sz w:val="32"/>
          <w:szCs w:val="20"/>
        </w:rPr>
      </w:pPr>
      <w:r>
        <w:rPr>
          <w:rFonts w:ascii="Times New Roman" w:eastAsia="楷体_GB2312" w:hAnsi="Times New Roman" w:cs="Times New Roman" w:hint="eastAsia"/>
          <w:b/>
          <w:bCs/>
          <w:sz w:val="32"/>
          <w:szCs w:val="20"/>
        </w:rPr>
        <w:t xml:space="preserve">    </w:t>
      </w:r>
      <w:r w:rsidR="00BD7767" w:rsidRPr="00F711B7">
        <w:rPr>
          <w:rFonts w:ascii="Times New Roman" w:eastAsia="楷体_GB2312" w:hAnsi="Times New Roman" w:cs="Times New Roman"/>
          <w:b/>
          <w:bCs/>
          <w:sz w:val="32"/>
          <w:szCs w:val="20"/>
        </w:rPr>
        <w:t>编制单位：甘肃新美环境管理咨询有限公司</w:t>
      </w:r>
    </w:p>
    <w:p w:rsidR="00BD7767" w:rsidRPr="00F711B7" w:rsidRDefault="00BD7767" w:rsidP="00444E70">
      <w:pPr>
        <w:spacing w:line="500" w:lineRule="exact"/>
        <w:ind w:firstLineChars="550" w:firstLine="1767"/>
        <w:rPr>
          <w:rFonts w:ascii="Times New Roman" w:eastAsia="楷体_GB2312" w:hAnsi="Times New Roman" w:cs="Times New Roman"/>
          <w:b/>
          <w:bCs/>
          <w:sz w:val="32"/>
          <w:szCs w:val="20"/>
        </w:rPr>
      </w:pPr>
      <w:r w:rsidRPr="00F711B7">
        <w:rPr>
          <w:rFonts w:ascii="Times New Roman" w:eastAsia="楷体_GB2312" w:hAnsi="Times New Roman" w:cs="Times New Roman"/>
          <w:b/>
          <w:bCs/>
          <w:sz w:val="32"/>
          <w:szCs w:val="20"/>
        </w:rPr>
        <w:t>编制时间：</w:t>
      </w:r>
      <w:r w:rsidRPr="00F711B7">
        <w:rPr>
          <w:rFonts w:ascii="Times New Roman" w:eastAsia="楷体_GB2312" w:hAnsi="Times New Roman" w:cs="Times New Roman"/>
          <w:b/>
          <w:bCs/>
          <w:sz w:val="32"/>
          <w:szCs w:val="20"/>
        </w:rPr>
        <w:t>20</w:t>
      </w:r>
      <w:r>
        <w:rPr>
          <w:rFonts w:ascii="Times New Roman" w:eastAsia="楷体_GB2312" w:hAnsi="Times New Roman" w:cs="Times New Roman"/>
          <w:b/>
          <w:bCs/>
          <w:sz w:val="32"/>
          <w:szCs w:val="20"/>
        </w:rPr>
        <w:t>20</w:t>
      </w:r>
      <w:r w:rsidRPr="00F711B7">
        <w:rPr>
          <w:rFonts w:ascii="Times New Roman" w:eastAsia="楷体_GB2312" w:hAnsi="Times New Roman" w:cs="Times New Roman"/>
          <w:b/>
          <w:bCs/>
          <w:sz w:val="32"/>
          <w:szCs w:val="20"/>
        </w:rPr>
        <w:t>年</w:t>
      </w:r>
      <w:r w:rsidR="00444E70">
        <w:rPr>
          <w:rFonts w:ascii="Times New Roman" w:eastAsia="楷体_GB2312" w:hAnsi="Times New Roman" w:cs="Times New Roman"/>
          <w:b/>
          <w:bCs/>
          <w:sz w:val="32"/>
          <w:szCs w:val="20"/>
        </w:rPr>
        <w:t>7</w:t>
      </w:r>
      <w:r w:rsidRPr="00F711B7">
        <w:rPr>
          <w:rFonts w:ascii="Times New Roman" w:eastAsia="楷体_GB2312" w:hAnsi="Times New Roman" w:cs="Times New Roman"/>
          <w:b/>
          <w:bCs/>
          <w:sz w:val="32"/>
          <w:szCs w:val="20"/>
        </w:rPr>
        <w:t>月</w:t>
      </w:r>
    </w:p>
    <w:p w:rsidR="00BD7767" w:rsidRPr="00F711B7" w:rsidRDefault="00BD7767" w:rsidP="00BD7767">
      <w:pPr>
        <w:spacing w:line="500" w:lineRule="exact"/>
        <w:ind w:firstLineChars="295" w:firstLine="948"/>
        <w:rPr>
          <w:rFonts w:ascii="Times New Roman" w:eastAsia="楷体_GB2312" w:hAnsi="Times New Roman" w:cs="Times New Roman"/>
          <w:b/>
          <w:bCs/>
          <w:sz w:val="32"/>
          <w:szCs w:val="20"/>
        </w:rPr>
      </w:pPr>
    </w:p>
    <w:p w:rsidR="008C27D8" w:rsidRDefault="008C27D8"/>
    <w:sectPr w:rsidR="008C27D8" w:rsidSect="00BD7767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D0F" w:rsidRDefault="00DC7D0F" w:rsidP="00BD7767">
      <w:r>
        <w:separator/>
      </w:r>
    </w:p>
  </w:endnote>
  <w:endnote w:type="continuationSeparator" w:id="0">
    <w:p w:rsidR="00DC7D0F" w:rsidRDefault="00DC7D0F" w:rsidP="00BD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D0F" w:rsidRDefault="00DC7D0F" w:rsidP="00BD7767">
      <w:r>
        <w:separator/>
      </w:r>
    </w:p>
  </w:footnote>
  <w:footnote w:type="continuationSeparator" w:id="0">
    <w:p w:rsidR="00DC7D0F" w:rsidRDefault="00DC7D0F" w:rsidP="00BD7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65A"/>
    <w:rsid w:val="0019365A"/>
    <w:rsid w:val="00444E70"/>
    <w:rsid w:val="004D58E5"/>
    <w:rsid w:val="00763254"/>
    <w:rsid w:val="008C27D8"/>
    <w:rsid w:val="009A53D3"/>
    <w:rsid w:val="00BD7767"/>
    <w:rsid w:val="00DC38F4"/>
    <w:rsid w:val="00DC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767"/>
    <w:pPr>
      <w:widowControl w:val="0"/>
      <w:autoSpaceDE w:val="0"/>
      <w:autoSpaceDN w:val="0"/>
      <w:adjustRightInd w:val="0"/>
    </w:pPr>
    <w:rPr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7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77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776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7767"/>
    <w:rPr>
      <w:sz w:val="18"/>
      <w:szCs w:val="18"/>
    </w:rPr>
  </w:style>
  <w:style w:type="paragraph" w:styleId="1">
    <w:name w:val="toc 1"/>
    <w:aliases w:val="目录"/>
    <w:basedOn w:val="a"/>
    <w:next w:val="a"/>
    <w:uiPriority w:val="39"/>
    <w:qFormat/>
    <w:rsid w:val="00BD7767"/>
    <w:pPr>
      <w:spacing w:before="120" w:line="300" w:lineRule="auto"/>
    </w:pPr>
    <w:rPr>
      <w:b/>
      <w:bCs/>
      <w:cap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767"/>
    <w:pPr>
      <w:widowControl w:val="0"/>
      <w:autoSpaceDE w:val="0"/>
      <w:autoSpaceDN w:val="0"/>
      <w:adjustRightInd w:val="0"/>
    </w:pPr>
    <w:rPr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7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77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776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7767"/>
    <w:rPr>
      <w:sz w:val="18"/>
      <w:szCs w:val="18"/>
    </w:rPr>
  </w:style>
  <w:style w:type="paragraph" w:styleId="1">
    <w:name w:val="toc 1"/>
    <w:aliases w:val="目录"/>
    <w:basedOn w:val="a"/>
    <w:next w:val="a"/>
    <w:uiPriority w:val="39"/>
    <w:qFormat/>
    <w:rsid w:val="00BD7767"/>
    <w:pPr>
      <w:spacing w:before="120" w:line="300" w:lineRule="auto"/>
    </w:pPr>
    <w:rPr>
      <w:b/>
      <w:bCs/>
      <w:cap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100</Characters>
  <Application>Microsoft Office Word</Application>
  <DocSecurity>0</DocSecurity>
  <Lines>1</Lines>
  <Paragraphs>1</Paragraphs>
  <ScaleCrop>false</ScaleCrop>
  <Company>系统天地官网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2020-05-12T05:28:00Z</dcterms:created>
  <dcterms:modified xsi:type="dcterms:W3CDTF">2020-08-03T07:27:00Z</dcterms:modified>
</cp:coreProperties>
</file>