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noWrap w:val="0"/>
            <w:vAlign w:val="center"/>
          </w:tcPr>
          <w:p>
            <w:pPr>
              <w:keepNext w:val="0"/>
              <w:keepLines w:val="0"/>
              <w:widowControl/>
              <w:suppressLineNumbers w:val="0"/>
              <w:shd w:val="clear" w:color="auto" w:fill="FFFFFF"/>
              <w:ind w:left="0" w:firstLine="0"/>
              <w:jc w:val="center"/>
              <w:rPr>
                <w:rFonts w:ascii="宋体" w:hAnsi="宋体" w:eastAsia="宋体"/>
                <w:sz w:val="21"/>
                <w:szCs w:val="21"/>
              </w:rPr>
            </w:pPr>
            <w:r>
              <w:rPr>
                <w:rStyle w:val="7"/>
                <w:rFonts w:hint="eastAsia" w:ascii="Tahoma" w:hAnsi="Tahoma" w:eastAsia="Tahoma" w:cs="Tahoma"/>
                <w:b/>
                <w:i w:val="0"/>
                <w:caps w:val="0"/>
                <w:color w:val="444444"/>
                <w:spacing w:val="0"/>
                <w:kern w:val="0"/>
                <w:sz w:val="27"/>
                <w:szCs w:val="27"/>
                <w:shd w:val="clear" w:color="auto" w:fill="FFFFFF"/>
                <w:lang w:val="en-US" w:eastAsia="zh-CN" w:bidi="ar"/>
              </w:rPr>
              <w:t>民乐县辰坤建筑有限公司洪水河六</w:t>
            </w:r>
            <w:bookmarkStart w:id="0" w:name="_GoBack"/>
            <w:bookmarkEnd w:id="0"/>
            <w:r>
              <w:rPr>
                <w:rStyle w:val="7"/>
                <w:rFonts w:hint="eastAsia" w:ascii="Tahoma" w:hAnsi="Tahoma" w:eastAsia="Tahoma" w:cs="Tahoma"/>
                <w:b/>
                <w:i w:val="0"/>
                <w:caps w:val="0"/>
                <w:color w:val="444444"/>
                <w:spacing w:val="0"/>
                <w:kern w:val="0"/>
                <w:sz w:val="27"/>
                <w:szCs w:val="27"/>
                <w:shd w:val="clear" w:color="auto" w:fill="FFFFFF"/>
                <w:lang w:val="en-US" w:eastAsia="zh-CN" w:bidi="ar"/>
              </w:rPr>
              <w:t>标段砂石料场建设项目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noWrap w:val="0"/>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eastAsia" w:ascii="宋体" w:hAnsi="宋体" w:eastAsia="宋体"/>
                <w:sz w:val="21"/>
                <w:szCs w:val="21"/>
                <w:lang w:val="en-US" w:eastAsia="zh-CN"/>
              </w:rPr>
              <w:t xml:space="preserve">   </w:t>
            </w:r>
            <w:r>
              <w:rPr>
                <w:rFonts w:hint="default" w:ascii="宋体" w:hAnsi="宋体" w:eastAsia="宋体"/>
                <w:sz w:val="21"/>
                <w:szCs w:val="21"/>
              </w:rPr>
              <w:t>省</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default" w:ascii="宋体" w:hAnsi="宋体" w:eastAsia="宋体"/>
                <w:sz w:val="21"/>
                <w:szCs w:val="21"/>
              </w:rPr>
              <w:t>村（居委会）</w:t>
            </w:r>
            <w:r>
              <w:rPr>
                <w:rFonts w:hint="eastAsia" w:ascii="宋体" w:hAnsi="宋体" w:eastAsia="宋体"/>
                <w:sz w:val="21"/>
                <w:szCs w:val="21"/>
                <w:lang w:val="en-US" w:eastAsia="zh-CN"/>
              </w:rPr>
              <w:t xml:space="preserve">     </w:t>
            </w:r>
            <w:r>
              <w:rPr>
                <w:rFonts w:hint="default"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noWrap w:val="0"/>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noWrap w:val="0"/>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noWrap w:val="0"/>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noWrap w:val="0"/>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noWrap w:val="0"/>
            <w:vAlign w:val="center"/>
          </w:tcPr>
          <w:p>
            <w:pPr>
              <w:keepNext w:val="0"/>
              <w:keepLines w:val="0"/>
              <w:suppressLineNumbers w:val="0"/>
              <w:adjustRightInd w:val="0"/>
              <w:snapToGrid w:val="0"/>
              <w:spacing w:before="0" w:beforeAutospacing="0" w:after="0" w:afterAutospacing="0"/>
              <w:ind w:left="840" w:right="0" w:hanging="840" w:hangingChars="400"/>
              <w:rPr>
                <w:rFonts w:hint="default" w:ascii="宋体" w:hAnsi="宋体" w:eastAsia="宋体"/>
                <w:b/>
                <w:bCs/>
                <w:sz w:val="21"/>
                <w:szCs w:val="21"/>
              </w:rPr>
            </w:pPr>
            <w:r>
              <w:rPr>
                <w:rFonts w:hint="eastAsia" w:ascii="宋体" w:hAnsi="宋体" w:eastAsia="宋体"/>
                <w:sz w:val="21"/>
                <w:szCs w:val="21"/>
                <w:lang w:val="en-US" w:eastAsia="zh-CN"/>
              </w:rPr>
              <w:t xml:space="preserve">   </w:t>
            </w:r>
            <w:r>
              <w:rPr>
                <w:rFonts w:hint="default" w:ascii="宋体" w:hAnsi="宋体" w:eastAsia="宋体"/>
                <w:sz w:val="21"/>
                <w:szCs w:val="21"/>
              </w:rPr>
              <w:t>省</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default" w:ascii="宋体" w:hAnsi="宋体" w:eastAsia="宋体"/>
                <w:sz w:val="21"/>
                <w:szCs w:val="21"/>
              </w:rPr>
              <w:t>路</w:t>
            </w:r>
            <w:r>
              <w:rPr>
                <w:rFonts w:hint="eastAsia" w:ascii="宋体" w:hAnsi="宋体" w:eastAsia="宋体"/>
                <w:sz w:val="21"/>
                <w:szCs w:val="21"/>
                <w:lang w:val="en-US" w:eastAsia="zh-CN"/>
              </w:rPr>
              <w:t xml:space="preserve">     </w:t>
            </w:r>
            <w:r>
              <w:rPr>
                <w:rFonts w:hint="default"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65892"/>
    <w:rsid w:val="1ED65892"/>
    <w:rsid w:val="7F440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spacing w:line="240" w:lineRule="auto"/>
      <w:ind w:firstLine="0" w:firstLineChars="0"/>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2020-05-29T06:03:00Z</dcterms:created>
  <dc:creator>陌路烟雨</dc:creator>
  <cp:lastModifiedBy>陌路烟雨</cp:lastModifiedBy>
  <dcterms:modified xsi:type="dcterms:W3CDTF">2020-06-01T05:59:03Z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