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8C" w:rsidRDefault="00B04618">
      <w:pPr>
        <w:adjustRightInd w:val="0"/>
        <w:snapToGrid w:val="0"/>
        <w:rPr>
          <w:szCs w:val="32"/>
        </w:rPr>
      </w:pPr>
      <w:r>
        <w:rPr>
          <w:rFonts w:ascii="黑体" w:eastAsia="黑体" w:hAnsi="黑体"/>
          <w:szCs w:val="32"/>
        </w:rPr>
        <w:t>附件1</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4A8C">
        <w:trPr>
          <w:trHeight w:val="680"/>
        </w:trPr>
        <w:tc>
          <w:tcPr>
            <w:tcW w:w="1771" w:type="dxa"/>
            <w:vAlign w:val="center"/>
          </w:tcPr>
          <w:p w:rsidR="00AA4A8C" w:rsidRPr="006A0743" w:rsidRDefault="00B04618">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AA4A8C" w:rsidRPr="006A0743" w:rsidRDefault="006A0743">
            <w:pPr>
              <w:adjustRightInd w:val="0"/>
              <w:snapToGrid w:val="0"/>
              <w:jc w:val="center"/>
              <w:rPr>
                <w:rFonts w:ascii="宋体" w:eastAsia="宋体" w:hAnsi="宋体"/>
                <w:bCs/>
                <w:sz w:val="18"/>
                <w:szCs w:val="18"/>
              </w:rPr>
            </w:pPr>
            <w:bookmarkStart w:id="0" w:name="_GoBack"/>
            <w:r w:rsidRPr="006A0743">
              <w:rPr>
                <w:rFonts w:ascii="宋体" w:eastAsia="宋体" w:hAnsi="宋体" w:hint="eastAsia"/>
                <w:bCs/>
                <w:sz w:val="18"/>
                <w:szCs w:val="18"/>
              </w:rPr>
              <w:t>酒泉紫峰化工新材料科技有限公司年产45800吨精细化工系列产品生产线项目</w:t>
            </w:r>
            <w:bookmarkEnd w:id="0"/>
          </w:p>
        </w:tc>
      </w:tr>
      <w:tr w:rsidR="00AA4A8C">
        <w:trPr>
          <w:trHeight w:val="680"/>
        </w:trPr>
        <w:tc>
          <w:tcPr>
            <w:tcW w:w="9060" w:type="dxa"/>
            <w:gridSpan w:val="3"/>
            <w:vAlign w:val="center"/>
          </w:tcPr>
          <w:p w:rsidR="00AA4A8C" w:rsidRDefault="00B0461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4A8C">
        <w:trPr>
          <w:trHeight w:val="8601"/>
        </w:trPr>
        <w:tc>
          <w:tcPr>
            <w:tcW w:w="1771" w:type="dxa"/>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A4A8C">
        <w:trPr>
          <w:trHeight w:val="680"/>
        </w:trPr>
        <w:tc>
          <w:tcPr>
            <w:tcW w:w="9060" w:type="dxa"/>
            <w:gridSpan w:val="3"/>
            <w:vAlign w:val="center"/>
          </w:tcPr>
          <w:p w:rsidR="00AA4A8C" w:rsidRDefault="00B04618">
            <w:pPr>
              <w:adjustRightInd w:val="0"/>
              <w:snapToGrid w:val="0"/>
              <w:rPr>
                <w:rFonts w:ascii="黑体" w:eastAsia="黑体" w:hAnsi="黑体"/>
                <w:sz w:val="21"/>
                <w:szCs w:val="21"/>
              </w:rPr>
            </w:pPr>
            <w:r>
              <w:rPr>
                <w:rFonts w:ascii="黑体" w:eastAsia="黑体" w:hAnsi="黑体"/>
                <w:sz w:val="21"/>
                <w:szCs w:val="21"/>
              </w:rPr>
              <w:t>二、本页为公众信息</w:t>
            </w:r>
          </w:p>
        </w:tc>
      </w:tr>
      <w:tr w:rsidR="00AA4A8C">
        <w:trPr>
          <w:trHeight w:val="680"/>
        </w:trPr>
        <w:tc>
          <w:tcPr>
            <w:tcW w:w="9060" w:type="dxa"/>
            <w:gridSpan w:val="3"/>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97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85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4A8C" w:rsidRDefault="00B0461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4A8C">
        <w:trPr>
          <w:trHeight w:val="1487"/>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4A8C">
        <w:trPr>
          <w:trHeight w:val="680"/>
        </w:trPr>
        <w:tc>
          <w:tcPr>
            <w:tcW w:w="9060" w:type="dxa"/>
            <w:gridSpan w:val="3"/>
            <w:vAlign w:val="center"/>
          </w:tcPr>
          <w:p w:rsidR="00AA4A8C" w:rsidRDefault="00B0461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1221"/>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99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4A8C" w:rsidRDefault="00B0461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4A8C">
        <w:trPr>
          <w:trHeight w:val="2521"/>
        </w:trPr>
        <w:tc>
          <w:tcPr>
            <w:tcW w:w="9060" w:type="dxa"/>
            <w:gridSpan w:val="3"/>
            <w:vAlign w:val="center"/>
          </w:tcPr>
          <w:p w:rsidR="00AA4A8C" w:rsidRDefault="00B0461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A4A8C" w:rsidRDefault="00AA4A8C"/>
    <w:sectPr w:rsidR="00AA4A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642" w:rsidRDefault="005C0642" w:rsidP="00677BA0">
      <w:r>
        <w:separator/>
      </w:r>
    </w:p>
  </w:endnote>
  <w:endnote w:type="continuationSeparator" w:id="0">
    <w:p w:rsidR="005C0642" w:rsidRDefault="005C0642" w:rsidP="006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642" w:rsidRDefault="005C0642" w:rsidP="00677BA0">
      <w:r>
        <w:separator/>
      </w:r>
    </w:p>
  </w:footnote>
  <w:footnote w:type="continuationSeparator" w:id="0">
    <w:p w:rsidR="005C0642" w:rsidRDefault="005C0642" w:rsidP="00677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5C0642"/>
    <w:rsid w:val="00677BA0"/>
    <w:rsid w:val="006A0743"/>
    <w:rsid w:val="008642FC"/>
    <w:rsid w:val="00AA4A8C"/>
    <w:rsid w:val="00B04618"/>
    <w:rsid w:val="00B45F51"/>
    <w:rsid w:val="00CA654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31BFBC-30A6-43AF-93DB-41D322D6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7B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77BA0"/>
    <w:rPr>
      <w:rFonts w:ascii="Times New Roman" w:eastAsia="仿宋_GB2312" w:hAnsi="Times New Roman"/>
      <w:kern w:val="2"/>
      <w:sz w:val="18"/>
      <w:szCs w:val="18"/>
    </w:rPr>
  </w:style>
  <w:style w:type="paragraph" w:styleId="a5">
    <w:name w:val="footer"/>
    <w:basedOn w:val="a"/>
    <w:link w:val="a6"/>
    <w:rsid w:val="00677BA0"/>
    <w:pPr>
      <w:tabs>
        <w:tab w:val="center" w:pos="4153"/>
        <w:tab w:val="right" w:pos="8306"/>
      </w:tabs>
      <w:snapToGrid w:val="0"/>
      <w:jc w:val="left"/>
    </w:pPr>
    <w:rPr>
      <w:sz w:val="18"/>
      <w:szCs w:val="18"/>
    </w:rPr>
  </w:style>
  <w:style w:type="character" w:customStyle="1" w:styleId="a6">
    <w:name w:val="页脚 字符"/>
    <w:basedOn w:val="a0"/>
    <w:link w:val="a5"/>
    <w:rsid w:val="00677BA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wp</cp:lastModifiedBy>
  <cp:revision>5</cp:revision>
  <dcterms:created xsi:type="dcterms:W3CDTF">2018-10-26T09:57:00Z</dcterms:created>
  <dcterms:modified xsi:type="dcterms:W3CDTF">2019-12-18T07:01:00Z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