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6599" w:type="dxa"/>
            <w:gridSpan w:val="2"/>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eastAsia" w:ascii="Times New Roman" w:hAnsi="Times New Roman" w:cs="Times New Roman" w:eastAsiaTheme="minorEastAsia"/>
                <w:spacing w:val="-4"/>
                <w:sz w:val="24"/>
                <w:szCs w:val="24"/>
                <w:lang w:val="en-US" w:eastAsia="zh-CN"/>
              </w:rPr>
              <w:t>甘肃圣锦元生物科技有限公司年产1000吨2-氯-5-氯甲基噻唑、500吨4-氯-3</w:t>
            </w:r>
            <w:r>
              <w:rPr>
                <w:rFonts w:hint="default" w:ascii="Times New Roman" w:hAnsi="Times New Roman" w:cs="Times New Roman" w:eastAsiaTheme="minorEastAsia"/>
                <w:spacing w:val="-4"/>
                <w:sz w:val="24"/>
                <w:szCs w:val="24"/>
                <w:lang w:val="en-US" w:eastAsia="zh-CN"/>
              </w:rPr>
              <w:t>’</w:t>
            </w:r>
            <w:r>
              <w:rPr>
                <w:rFonts w:hint="eastAsia" w:ascii="Times New Roman" w:hAnsi="Times New Roman" w:cs="Times New Roman" w:eastAsiaTheme="minorEastAsia"/>
                <w:spacing w:val="-4"/>
                <w:sz w:val="24"/>
                <w:szCs w:val="24"/>
                <w:lang w:val="en-US" w:eastAsia="zh-CN"/>
              </w:rPr>
              <w:t>，4</w:t>
            </w:r>
            <w:r>
              <w:rPr>
                <w:rFonts w:hint="default" w:ascii="Times New Roman" w:hAnsi="Times New Roman" w:cs="Times New Roman" w:eastAsiaTheme="minorEastAsia"/>
                <w:spacing w:val="-4"/>
                <w:sz w:val="24"/>
                <w:szCs w:val="24"/>
                <w:lang w:val="en-US" w:eastAsia="zh-CN"/>
              </w:rPr>
              <w:t>’</w:t>
            </w:r>
            <w:r>
              <w:rPr>
                <w:rFonts w:hint="eastAsia" w:ascii="Times New Roman" w:hAnsi="Times New Roman" w:cs="Times New Roman" w:eastAsiaTheme="minorEastAsia"/>
                <w:spacing w:val="-4"/>
                <w:sz w:val="24"/>
                <w:szCs w:val="24"/>
                <w:lang w:val="en-US" w:eastAsia="zh-CN"/>
              </w:rPr>
              <w:t>-二甲氧基二苯甲酮建设项目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923"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6599" w:type="dxa"/>
            <w:gridSpan w:val="2"/>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C201DF9"/>
    <w:rsid w:val="29DC05AD"/>
    <w:rsid w:val="2D576EFA"/>
    <w:rsid w:val="4ACE54C8"/>
    <w:rsid w:val="6D535020"/>
    <w:rsid w:val="737E5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冯娜</cp:lastModifiedBy>
  <dcterms:modified xsi:type="dcterms:W3CDTF">2019-12-16T02:43:02Z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